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B2" w:rsidRDefault="005C70C4">
      <w:pPr>
        <w:pStyle w:val="western"/>
        <w:spacing w:after="0" w:line="276" w:lineRule="auto"/>
        <w:jc w:val="center"/>
      </w:pPr>
      <w:r>
        <w:rPr>
          <w:b/>
          <w:bCs/>
          <w:color w:val="000000"/>
          <w:sz w:val="24"/>
          <w:szCs w:val="24"/>
        </w:rPr>
        <w:t>MODULO DI PRENOTAZIONE STUDIO DELLO SVUOTAMENTO GASTRICO</w:t>
      </w:r>
    </w:p>
    <w:p w:rsidR="00300BB2" w:rsidRDefault="005C70C4">
      <w:pPr>
        <w:pStyle w:val="western"/>
        <w:spacing w:after="0" w:line="276" w:lineRule="auto"/>
        <w:jc w:val="both"/>
      </w:pPr>
      <w:r>
        <w:rPr>
          <w:color w:val="000000"/>
          <w:sz w:val="22"/>
          <w:szCs w:val="22"/>
        </w:rPr>
        <w:t xml:space="preserve">Allo scopo di valutare la corretta indicazione allo Svuotamento Gastrico si prega di compilare </w:t>
      </w:r>
      <w:r>
        <w:rPr>
          <w:b/>
          <w:bCs/>
          <w:color w:val="000000"/>
          <w:sz w:val="22"/>
          <w:szCs w:val="22"/>
          <w:u w:val="single"/>
        </w:rPr>
        <w:t>in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stampatello</w:t>
      </w:r>
      <w:r>
        <w:rPr>
          <w:color w:val="000000"/>
          <w:sz w:val="22"/>
          <w:szCs w:val="22"/>
        </w:rPr>
        <w:t xml:space="preserve"> personalmente o </w:t>
      </w:r>
      <w:r>
        <w:rPr>
          <w:color w:val="000000"/>
          <w:sz w:val="22"/>
          <w:szCs w:val="22"/>
        </w:rPr>
        <w:t xml:space="preserve">con il Medico curante, il seguente questionario. Il questionario, </w:t>
      </w:r>
      <w:r>
        <w:rPr>
          <w:color w:val="000000"/>
          <w:sz w:val="22"/>
          <w:szCs w:val="22"/>
          <w:u w:val="single"/>
        </w:rPr>
        <w:t>compilato in tutte le sue parti pena l’annullamento dell’esame</w:t>
      </w:r>
      <w:r>
        <w:rPr>
          <w:color w:val="000000"/>
          <w:sz w:val="22"/>
          <w:szCs w:val="22"/>
        </w:rPr>
        <w:t xml:space="preserve">, dovrà essere riconsegnato </w:t>
      </w:r>
      <w:r>
        <w:rPr>
          <w:b/>
          <w:bCs/>
          <w:color w:val="000000"/>
          <w:sz w:val="22"/>
          <w:szCs w:val="22"/>
        </w:rPr>
        <w:t>personalmente</w:t>
      </w:r>
      <w:r>
        <w:rPr>
          <w:color w:val="000000"/>
          <w:sz w:val="22"/>
          <w:szCs w:val="22"/>
        </w:rPr>
        <w:t xml:space="preserve"> presso la Segreteria del Servizio di Medicina Nucleare o inviato </w:t>
      </w:r>
      <w:r>
        <w:rPr>
          <w:b/>
          <w:bCs/>
          <w:color w:val="000000"/>
          <w:sz w:val="22"/>
          <w:szCs w:val="22"/>
        </w:rPr>
        <w:t xml:space="preserve">tramite </w:t>
      </w:r>
      <w:r>
        <w:rPr>
          <w:b/>
          <w:bCs/>
          <w:sz w:val="22"/>
        </w:rPr>
        <w:t>fax: 080,3055</w:t>
      </w:r>
      <w:r>
        <w:rPr>
          <w:b/>
          <w:bCs/>
          <w:sz w:val="22"/>
        </w:rPr>
        <w:t>328 o email: mednucleare@miulli.it</w:t>
      </w:r>
      <w:hyperlink r:id="rId7" w:history="1">
        <w:r>
          <w:rPr>
            <w:rStyle w:val="Collegamentoipertestuale"/>
            <w:b/>
            <w:bCs/>
            <w:sz w:val="22"/>
          </w:rPr>
          <w:t>.</w:t>
        </w:r>
      </w:hyperlink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La data, l’ora e le istruzioni per l’esecuzione dell’esame verranno comunicate solo </w:t>
      </w:r>
      <w:r>
        <w:rPr>
          <w:b/>
          <w:bCs/>
          <w:color w:val="000000"/>
          <w:sz w:val="22"/>
          <w:szCs w:val="22"/>
          <w:u w:val="single"/>
        </w:rPr>
        <w:t>dopo</w:t>
      </w:r>
      <w:r>
        <w:rPr>
          <w:b/>
          <w:bCs/>
          <w:color w:val="000000"/>
          <w:sz w:val="22"/>
          <w:szCs w:val="22"/>
        </w:rPr>
        <w:t xml:space="preserve"> il ricevimento del questionario compilato.</w:t>
      </w:r>
    </w:p>
    <w:p w:rsidR="00300BB2" w:rsidRDefault="005C70C4">
      <w:pPr>
        <w:pStyle w:val="western"/>
        <w:spacing w:before="57" w:after="0" w:line="264" w:lineRule="auto"/>
        <w:ind w:right="488"/>
      </w:pPr>
      <w:r>
        <w:rPr>
          <w:color w:val="000000"/>
          <w:sz w:val="22"/>
          <w:szCs w:val="22"/>
        </w:rPr>
        <w:t>NOME………………………………………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COG</w:t>
      </w:r>
      <w:r>
        <w:rPr>
          <w:color w:val="000000"/>
          <w:sz w:val="22"/>
          <w:szCs w:val="22"/>
        </w:rPr>
        <w:t>NOME………………………………………………………………………………</w:t>
      </w:r>
    </w:p>
    <w:p w:rsidR="00300BB2" w:rsidRDefault="005C70C4">
      <w:pPr>
        <w:pStyle w:val="western"/>
      </w:pPr>
      <w:r>
        <w:rPr>
          <w:color w:val="000000"/>
          <w:sz w:val="22"/>
          <w:szCs w:val="22"/>
        </w:rPr>
        <w:t>CODICE FISCALE…………………………………………………………codice esenzione………………………………………….</w:t>
      </w:r>
    </w:p>
    <w:p w:rsidR="00300BB2" w:rsidRDefault="005C70C4">
      <w:pPr>
        <w:pStyle w:val="western"/>
      </w:pPr>
      <w:r>
        <w:rPr>
          <w:color w:val="000000"/>
          <w:sz w:val="22"/>
          <w:szCs w:val="22"/>
        </w:rPr>
        <w:t>RESIDENTE A……………………………………VIA N° CIVICO CAP………………………………………………………………….</w:t>
      </w:r>
    </w:p>
    <w:p w:rsidR="00300BB2" w:rsidRDefault="005C70C4">
      <w:pPr>
        <w:pStyle w:val="wester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TELEFONO……………………………………....................CELLULARE………………………. FAX………………………………</w:t>
      </w:r>
    </w:p>
    <w:p w:rsidR="00300BB2" w:rsidRDefault="005C70C4">
      <w:pPr>
        <w:pStyle w:val="western"/>
        <w:spacing w:before="23" w:line="132" w:lineRule="auto"/>
      </w:pPr>
      <w:r>
        <w:rPr>
          <w:color w:val="000000"/>
          <w:sz w:val="22"/>
          <w:szCs w:val="22"/>
        </w:rPr>
        <w:t>MEDI</w:t>
      </w:r>
      <w:r>
        <w:rPr>
          <w:color w:val="000000"/>
          <w:sz w:val="22"/>
          <w:szCs w:val="22"/>
        </w:rPr>
        <w:t>CO RICHIEDENTE L’ESAME ………………………………TELEFONO 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.FIRMA……………………</w:t>
      </w:r>
    </w:p>
    <w:p w:rsidR="00300BB2" w:rsidRDefault="005C70C4">
      <w:pPr>
        <w:pStyle w:val="western"/>
      </w:pPr>
      <w:r>
        <w:rPr>
          <w:b/>
          <w:bCs/>
          <w:color w:val="000000"/>
          <w:sz w:val="22"/>
          <w:szCs w:val="22"/>
          <w:u w:val="single"/>
        </w:rPr>
        <w:t>QUESITO CLINICO</w:t>
      </w:r>
      <w:proofErr w:type="gramStart"/>
      <w:r>
        <w:rPr>
          <w:sz w:val="22"/>
          <w:szCs w:val="22"/>
        </w:rPr>
        <w:t>:.…</w:t>
      </w:r>
      <w:proofErr w:type="gramEnd"/>
      <w:r>
        <w:rPr>
          <w:sz w:val="22"/>
          <w:szCs w:val="22"/>
        </w:rPr>
        <w:t>………………………………………………</w:t>
      </w:r>
      <w:r>
        <w:rPr>
          <w:b/>
          <w:bCs/>
          <w:sz w:val="22"/>
          <w:szCs w:val="22"/>
        </w:rPr>
        <w:t>DIAGNOSI</w:t>
      </w:r>
      <w:r>
        <w:rPr>
          <w:sz w:val="22"/>
          <w:szCs w:val="22"/>
        </w:rPr>
        <w:t xml:space="preserve"> (data)</w:t>
      </w:r>
    </w:p>
    <w:p w:rsidR="00300BB2" w:rsidRDefault="005C70C4">
      <w:pPr>
        <w:pStyle w:val="western"/>
      </w:pPr>
      <w:r>
        <w:rPr>
          <w:b/>
          <w:bCs/>
          <w:sz w:val="22"/>
          <w:szCs w:val="22"/>
        </w:rPr>
        <w:t xml:space="preserve">Disfagia: solidi </w:t>
      </w:r>
      <w:proofErr w:type="spellStart"/>
      <w:r>
        <w:rPr>
          <w:b/>
          <w:bCs/>
          <w:color w:val="000000"/>
          <w:sz w:val="22"/>
          <w:szCs w:val="22"/>
        </w:rPr>
        <w:t>si</w:t>
      </w:r>
      <w:proofErr w:type="spellEnd"/>
      <w:r>
        <w:rPr>
          <w:b/>
          <w:bCs/>
          <w:color w:val="000000"/>
          <w:sz w:val="22"/>
          <w:szCs w:val="22"/>
        </w:rPr>
        <w:t xml:space="preserve"> □ no </w:t>
      </w:r>
      <w:proofErr w:type="gramStart"/>
      <w:r>
        <w:rPr>
          <w:b/>
          <w:bCs/>
          <w:color w:val="000000"/>
          <w:sz w:val="22"/>
          <w:szCs w:val="22"/>
        </w:rPr>
        <w:t>□ ;</w:t>
      </w:r>
      <w:proofErr w:type="gramEnd"/>
      <w:r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liquidi </w:t>
      </w:r>
      <w:proofErr w:type="spellStart"/>
      <w:r>
        <w:rPr>
          <w:b/>
          <w:bCs/>
          <w:color w:val="000000"/>
          <w:sz w:val="22"/>
          <w:szCs w:val="22"/>
        </w:rPr>
        <w:t>si</w:t>
      </w:r>
      <w:proofErr w:type="spellEnd"/>
      <w:r>
        <w:rPr>
          <w:b/>
          <w:bCs/>
          <w:color w:val="000000"/>
          <w:sz w:val="22"/>
          <w:szCs w:val="22"/>
        </w:rPr>
        <w:t xml:space="preserve"> □ no □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Stipsi </w:t>
      </w:r>
      <w:proofErr w:type="spellStart"/>
      <w:r>
        <w:rPr>
          <w:b/>
          <w:bCs/>
          <w:color w:val="000000"/>
          <w:sz w:val="22"/>
          <w:szCs w:val="22"/>
        </w:rPr>
        <w:t>si</w:t>
      </w:r>
      <w:proofErr w:type="spellEnd"/>
      <w:r>
        <w:rPr>
          <w:b/>
          <w:bCs/>
          <w:color w:val="000000"/>
          <w:sz w:val="22"/>
          <w:szCs w:val="22"/>
        </w:rPr>
        <w:t xml:space="preserve"> □ no □</w:t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</w:rPr>
        <w:t>Fumo:   si □ no □</w:t>
      </w:r>
    </w:p>
    <w:p w:rsidR="00300BB2" w:rsidRDefault="005C70C4">
      <w:pPr>
        <w:pStyle w:val="western"/>
      </w:pPr>
      <w:r>
        <w:rPr>
          <w:b/>
          <w:bCs/>
          <w:sz w:val="22"/>
          <w:szCs w:val="22"/>
        </w:rPr>
        <w:t>TC/RM/RX (data</w:t>
      </w:r>
      <w:proofErr w:type="gramStart"/>
      <w:r>
        <w:rPr>
          <w:b/>
          <w:bCs/>
          <w:sz w:val="22"/>
          <w:szCs w:val="22"/>
        </w:rPr>
        <w:t>):</w:t>
      </w:r>
      <w:r>
        <w:rPr>
          <w:bCs/>
          <w:sz w:val="22"/>
          <w:szCs w:val="22"/>
        </w:rPr>
        <w:t>…</w:t>
      </w:r>
      <w:proofErr w:type="gramEnd"/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300BB2" w:rsidRDefault="005C70C4">
      <w:pPr>
        <w:pStyle w:val="western"/>
      </w:pPr>
      <w:r>
        <w:rPr>
          <w:b/>
          <w:bCs/>
          <w:sz w:val="22"/>
          <w:szCs w:val="22"/>
        </w:rPr>
        <w:t>Gastroscopia</w:t>
      </w:r>
      <w:r>
        <w:rPr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 xml:space="preserve">Si □ No </w:t>
      </w:r>
      <w:proofErr w:type="gramStart"/>
      <w:r>
        <w:rPr>
          <w:b/>
          <w:bCs/>
          <w:color w:val="000000"/>
          <w:sz w:val="22"/>
          <w:szCs w:val="22"/>
        </w:rPr>
        <w:t>□  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data)……………………………………………………………………………………………………………</w:t>
      </w:r>
    </w:p>
    <w:p w:rsidR="00300BB2" w:rsidRDefault="005C70C4">
      <w:pPr>
        <w:pStyle w:val="western"/>
      </w:pPr>
      <w:proofErr w:type="gramStart"/>
      <w:r>
        <w:rPr>
          <w:b/>
          <w:bCs/>
          <w:color w:val="000000"/>
          <w:sz w:val="22"/>
          <w:szCs w:val="22"/>
        </w:rPr>
        <w:t xml:space="preserve">Colonscopia:   </w:t>
      </w:r>
      <w:proofErr w:type="gramEnd"/>
      <w:r>
        <w:rPr>
          <w:b/>
          <w:bCs/>
          <w:color w:val="000000"/>
          <w:sz w:val="22"/>
          <w:szCs w:val="22"/>
        </w:rPr>
        <w:t xml:space="preserve">Si □ No □ </w:t>
      </w:r>
      <w:r>
        <w:rPr>
          <w:sz w:val="22"/>
          <w:szCs w:val="22"/>
        </w:rPr>
        <w:t>(data) …………………………………………………………………………………………………………...</w:t>
      </w:r>
    </w:p>
    <w:p w:rsidR="00300BB2" w:rsidRDefault="005C70C4">
      <w:pPr>
        <w:pStyle w:val="western"/>
      </w:pPr>
      <w:r>
        <w:rPr>
          <w:bCs/>
          <w:sz w:val="22"/>
          <w:szCs w:val="22"/>
        </w:rPr>
        <w:t>Interventi chirurgici: …………………………………………………………………………………………</w:t>
      </w:r>
      <w:r>
        <w:rPr>
          <w:bCs/>
          <w:sz w:val="22"/>
          <w:szCs w:val="22"/>
        </w:rPr>
        <w:t>…………………………………</w:t>
      </w:r>
    </w:p>
    <w:p w:rsidR="00300BB2" w:rsidRDefault="005C70C4">
      <w:pPr>
        <w:pStyle w:val="western"/>
      </w:pPr>
      <w:r>
        <w:rPr>
          <w:bCs/>
          <w:sz w:val="22"/>
          <w:szCs w:val="22"/>
        </w:rPr>
        <w:t>TERAPIA: …………………………………………………………………………………………………………………………………………….</w:t>
      </w:r>
    </w:p>
    <w:p w:rsidR="00300BB2" w:rsidRDefault="00300BB2">
      <w:pPr>
        <w:pStyle w:val="western"/>
        <w:spacing w:before="57" w:after="0" w:line="264" w:lineRule="auto"/>
        <w:ind w:right="488"/>
      </w:pPr>
    </w:p>
    <w:p w:rsidR="00300BB2" w:rsidRDefault="005C70C4">
      <w:pPr>
        <w:pStyle w:val="western"/>
        <w:spacing w:before="57" w:after="0" w:line="264" w:lineRule="auto"/>
        <w:ind w:right="488"/>
      </w:pPr>
      <w:r>
        <w:rPr>
          <w:b/>
          <w:bCs/>
          <w:color w:val="000000"/>
          <w:sz w:val="22"/>
          <w:szCs w:val="22"/>
        </w:rPr>
        <w:t>Allegare:</w:t>
      </w:r>
    </w:p>
    <w:p w:rsidR="00300BB2" w:rsidRDefault="005C70C4">
      <w:pPr>
        <w:pStyle w:val="western"/>
        <w:numPr>
          <w:ilvl w:val="0"/>
          <w:numId w:val="1"/>
        </w:numPr>
        <w:spacing w:before="57" w:after="0" w:line="264" w:lineRule="auto"/>
        <w:ind w:right="488"/>
      </w:pPr>
      <w:r>
        <w:rPr>
          <w:b/>
          <w:bCs/>
          <w:i/>
          <w:iCs/>
          <w:color w:val="000000"/>
          <w:sz w:val="22"/>
          <w:szCs w:val="22"/>
          <w:u w:val="single"/>
        </w:rPr>
        <w:t>Impegnativa:</w:t>
      </w:r>
    </w:p>
    <w:p w:rsidR="00300BB2" w:rsidRDefault="005C70C4">
      <w:pPr>
        <w:pStyle w:val="western"/>
        <w:spacing w:before="0" w:after="0"/>
        <w:ind w:left="720"/>
      </w:pPr>
      <w:r>
        <w:rPr>
          <w:b/>
          <w:bCs/>
          <w:color w:val="000000"/>
          <w:sz w:val="22"/>
          <w:szCs w:val="22"/>
        </w:rPr>
        <w:t xml:space="preserve">89.03 (cod.reg. 49011) ANAMNESI E VALUTAZIONE, DEFINITE COMPLESSIVE </w:t>
      </w:r>
    </w:p>
    <w:p w:rsidR="00300BB2" w:rsidRDefault="005C70C4">
      <w:pPr>
        <w:pStyle w:val="western"/>
        <w:spacing w:before="0" w:after="0" w:line="276" w:lineRule="auto"/>
        <w:ind w:left="720"/>
      </w:pPr>
      <w:r>
        <w:rPr>
          <w:b/>
          <w:bCs/>
          <w:color w:val="000000"/>
          <w:sz w:val="22"/>
          <w:szCs w:val="22"/>
        </w:rPr>
        <w:t>92.04.2 (cod.reg. 50193) STUDIO DEL TRANSITO ESOFAGO-GASTRO-DUODENALE</w:t>
      </w:r>
      <w:r>
        <w:rPr>
          <w:color w:val="000000"/>
          <w:sz w:val="22"/>
          <w:szCs w:val="22"/>
        </w:rPr>
        <w:t xml:space="preserve"> </w:t>
      </w:r>
    </w:p>
    <w:p w:rsidR="00300BB2" w:rsidRDefault="005C70C4">
      <w:pPr>
        <w:pStyle w:val="western"/>
        <w:numPr>
          <w:ilvl w:val="0"/>
          <w:numId w:val="1"/>
        </w:numPr>
        <w:ind w:right="629"/>
      </w:pPr>
      <w:r>
        <w:rPr>
          <w:b/>
          <w:bCs/>
          <w:i/>
          <w:iCs/>
          <w:color w:val="000000"/>
          <w:sz w:val="22"/>
          <w:szCs w:val="22"/>
          <w:u w:val="single"/>
        </w:rPr>
        <w:t xml:space="preserve">Fotocopie dei </w:t>
      </w:r>
      <w:r>
        <w:rPr>
          <w:b/>
          <w:bCs/>
          <w:i/>
          <w:iCs/>
          <w:color w:val="000000"/>
          <w:sz w:val="22"/>
          <w:szCs w:val="22"/>
          <w:u w:val="single"/>
        </w:rPr>
        <w:t>referti di tutte le indagini diagnostiche relative alla patologia in esame e lettera di dimissione</w:t>
      </w:r>
      <w:r>
        <w:rPr>
          <w:color w:val="000000"/>
          <w:sz w:val="22"/>
          <w:szCs w:val="22"/>
          <w:u w:val="single"/>
        </w:rPr>
        <w:t>: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visite, relazioni cliniche, lettere dimissione, RX prime via digerenti; </w:t>
      </w:r>
      <w:proofErr w:type="spellStart"/>
      <w:r>
        <w:rPr>
          <w:color w:val="000000"/>
          <w:sz w:val="22"/>
          <w:szCs w:val="22"/>
        </w:rPr>
        <w:t>pH-metria</w:t>
      </w:r>
      <w:proofErr w:type="spellEnd"/>
      <w:r>
        <w:rPr>
          <w:color w:val="000000"/>
          <w:sz w:val="22"/>
          <w:szCs w:val="22"/>
        </w:rPr>
        <w:t xml:space="preserve"> esofagea; manometria esofagea; EGDS.</w:t>
      </w:r>
    </w:p>
    <w:p w:rsidR="00300BB2" w:rsidRDefault="005C70C4">
      <w:pPr>
        <w:pStyle w:val="western"/>
        <w:numPr>
          <w:ilvl w:val="0"/>
          <w:numId w:val="1"/>
        </w:numPr>
        <w:spacing w:line="264" w:lineRule="auto"/>
      </w:pPr>
      <w:r>
        <w:rPr>
          <w:b/>
          <w:bCs/>
          <w:i/>
          <w:iCs/>
          <w:color w:val="000000"/>
          <w:sz w:val="22"/>
          <w:szCs w:val="22"/>
        </w:rPr>
        <w:t xml:space="preserve">Al momento di eseguire l’esame verrà </w:t>
      </w:r>
      <w:r>
        <w:rPr>
          <w:b/>
          <w:bCs/>
          <w:i/>
          <w:iCs/>
          <w:color w:val="000000"/>
          <w:sz w:val="22"/>
          <w:szCs w:val="22"/>
        </w:rPr>
        <w:t>richiesto di firmare il “consenso informato” e la dichiarazione di non essere in gravidanza.</w:t>
      </w:r>
    </w:p>
    <w:p w:rsidR="00300BB2" w:rsidRDefault="00300BB2">
      <w:pPr>
        <w:pStyle w:val="Standard"/>
        <w:spacing w:before="1" w:line="264" w:lineRule="auto"/>
        <w:jc w:val="both"/>
        <w:rPr>
          <w:rFonts w:hint="eastAsia"/>
        </w:rPr>
      </w:pPr>
    </w:p>
    <w:p w:rsidR="00300BB2" w:rsidRDefault="00300BB2">
      <w:pPr>
        <w:pStyle w:val="Standard"/>
        <w:spacing w:before="1" w:line="264" w:lineRule="auto"/>
        <w:jc w:val="both"/>
        <w:rPr>
          <w:rFonts w:hint="eastAsia"/>
        </w:rPr>
      </w:pPr>
    </w:p>
    <w:p w:rsidR="00300BB2" w:rsidRDefault="00300BB2">
      <w:pPr>
        <w:pStyle w:val="Standard"/>
        <w:spacing w:before="1" w:line="264" w:lineRule="auto"/>
        <w:jc w:val="both"/>
        <w:rPr>
          <w:rFonts w:hint="eastAsia"/>
        </w:rPr>
      </w:pPr>
    </w:p>
    <w:p w:rsidR="00300BB2" w:rsidRDefault="00300BB2">
      <w:pPr>
        <w:pStyle w:val="Standard"/>
        <w:spacing w:before="1" w:line="264" w:lineRule="auto"/>
        <w:jc w:val="both"/>
        <w:rPr>
          <w:rFonts w:hint="eastAsia"/>
        </w:rPr>
      </w:pPr>
    </w:p>
    <w:p w:rsidR="00300BB2" w:rsidRDefault="005C70C4">
      <w:pPr>
        <w:pStyle w:val="Standard"/>
        <w:spacing w:before="1" w:line="264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ab/>
        <w:t>Firma……………………………….</w:t>
      </w:r>
    </w:p>
    <w:p w:rsidR="00300BB2" w:rsidRDefault="00300BB2">
      <w:pPr>
        <w:pStyle w:val="Standard"/>
        <w:spacing w:before="1" w:line="264" w:lineRule="auto"/>
        <w:jc w:val="both"/>
        <w:rPr>
          <w:rFonts w:hint="eastAsia"/>
        </w:rPr>
      </w:pPr>
    </w:p>
    <w:p w:rsidR="00300BB2" w:rsidRDefault="00300BB2">
      <w:pPr>
        <w:pStyle w:val="Standard"/>
        <w:spacing w:before="1" w:line="264" w:lineRule="auto"/>
        <w:jc w:val="both"/>
        <w:rPr>
          <w:rFonts w:hint="eastAsia"/>
        </w:rPr>
      </w:pPr>
    </w:p>
    <w:p w:rsidR="00300BB2" w:rsidRDefault="00300BB2">
      <w:pPr>
        <w:pStyle w:val="Standard"/>
        <w:spacing w:before="1" w:line="264" w:lineRule="auto"/>
        <w:jc w:val="both"/>
        <w:rPr>
          <w:rFonts w:hint="eastAsia"/>
        </w:rPr>
      </w:pPr>
    </w:p>
    <w:p w:rsidR="00300BB2" w:rsidRDefault="005C70C4">
      <w:pPr>
        <w:pStyle w:val="Standard"/>
        <w:spacing w:before="1" w:line="264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FAC-SIMILE IMPEGNATIVA CORRETTA</w:t>
      </w:r>
    </w:p>
    <w:p w:rsidR="00300BB2" w:rsidRDefault="00300BB2">
      <w:pPr>
        <w:pStyle w:val="Standard"/>
        <w:spacing w:before="1" w:line="264" w:lineRule="auto"/>
        <w:jc w:val="both"/>
        <w:rPr>
          <w:rFonts w:hint="eastAsia"/>
        </w:rPr>
      </w:pPr>
    </w:p>
    <w:p w:rsidR="00300BB2" w:rsidRDefault="005C70C4">
      <w:pPr>
        <w:pStyle w:val="Standard"/>
        <w:spacing w:before="1" w:line="264" w:lineRule="auto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</wp:posOffset>
            </wp:positionH>
            <wp:positionV relativeFrom="paragraph">
              <wp:posOffset>2432</wp:posOffset>
            </wp:positionV>
            <wp:extent cx="6120134" cy="4575813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45758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00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0C4" w:rsidRDefault="005C70C4">
      <w:pPr>
        <w:rPr>
          <w:rFonts w:hint="eastAsia"/>
        </w:rPr>
      </w:pPr>
      <w:r>
        <w:separator/>
      </w:r>
    </w:p>
  </w:endnote>
  <w:endnote w:type="continuationSeparator" w:id="0">
    <w:p w:rsidR="005C70C4" w:rsidRDefault="005C70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5D" w:rsidRDefault="0077095D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5D" w:rsidRDefault="0077095D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5D" w:rsidRDefault="0077095D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0C4" w:rsidRDefault="005C70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70C4" w:rsidRDefault="005C70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5D" w:rsidRDefault="0077095D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5D" w:rsidRDefault="0077095D">
    <w:pPr>
      <w:pStyle w:val="Intestazione"/>
      <w:jc w:val="center"/>
      <w:rPr>
        <w:rFonts w:ascii="Calibri" w:hAnsi="Calibri" w:cs="Calibri"/>
        <w:noProof/>
      </w:rPr>
    </w:pPr>
    <w:r>
      <w:rPr>
        <w:noProof/>
      </w:rPr>
      <w:drawing>
        <wp:inline distT="0" distB="0" distL="0" distR="0" wp14:anchorId="1F562B50" wp14:editId="6B388BF3">
          <wp:extent cx="2413000" cy="704215"/>
          <wp:effectExtent l="0" t="0" r="6350" b="635"/>
          <wp:docPr id="1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000" cy="704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7095D" w:rsidRDefault="0077095D">
    <w:pPr>
      <w:pStyle w:val="Intestazione"/>
      <w:jc w:val="center"/>
      <w:rPr>
        <w:rFonts w:ascii="Calibri" w:hAnsi="Calibri" w:cs="Calibri"/>
        <w:b/>
        <w:bCs/>
      </w:rPr>
    </w:pPr>
  </w:p>
  <w:p w:rsidR="008867EC" w:rsidRDefault="005C70C4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>Dipartimento dei Servizi Diagnostico-Terapeutici</w:t>
    </w:r>
  </w:p>
  <w:p w:rsidR="008867EC" w:rsidRDefault="005C70C4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>U.O.C. Medicina Nucleare-Centro PET/CT</w:t>
    </w:r>
  </w:p>
  <w:p w:rsidR="008867EC" w:rsidRDefault="005C70C4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>Direttore dr.ssa Isabella Bruno</w:t>
    </w:r>
  </w:p>
  <w:p w:rsidR="008867EC" w:rsidRDefault="005C70C4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>Segreteria 080.3054344-4303</w:t>
    </w:r>
  </w:p>
  <w:p w:rsidR="008867EC" w:rsidRDefault="005C70C4">
    <w:pPr>
      <w:pStyle w:val="Intestazion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mednucleare@miulli.it</w:t>
    </w:r>
  </w:p>
  <w:p w:rsidR="008867EC" w:rsidRDefault="005C70C4">
    <w:pPr>
      <w:pStyle w:val="Textbody"/>
      <w:spacing w:after="0" w:line="276" w:lineRule="auto"/>
      <w:jc w:val="center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5D" w:rsidRDefault="0077095D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D3B"/>
    <w:multiLevelType w:val="multilevel"/>
    <w:tmpl w:val="623C1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0BB2"/>
    <w:rsid w:val="00300BB2"/>
    <w:rsid w:val="005C70C4"/>
    <w:rsid w:val="007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60518"/>
  <w15:docId w15:val="{90DB641F-B7AC-4299-8806-4F225686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character" w:styleId="Collegamentoipertestuale">
    <w:name w:val="Hyperlink"/>
    <w:basedOn w:val="Carpredefinitoparagrafo"/>
    <w:rPr>
      <w:strike w:val="0"/>
      <w:dstrike w:val="0"/>
      <w:color w:val="004C97"/>
      <w:u w:val="none"/>
    </w:rPr>
  </w:style>
  <w:style w:type="paragraph" w:customStyle="1" w:styleId="western">
    <w:name w:val="western"/>
    <w:basedOn w:val="Normale"/>
    <w:pPr>
      <w:suppressAutoHyphens w:val="0"/>
      <w:spacing w:before="100" w:after="142" w:line="288" w:lineRule="auto"/>
      <w:textAlignment w:val="auto"/>
    </w:pPr>
    <w:rPr>
      <w:rFonts w:ascii="Calibri" w:eastAsia="Times New Roman" w:hAnsi="Calibri" w:cs="Calibri"/>
      <w:color w:val="00000A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dicinanucleare@policlinicogemell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Bruno</cp:lastModifiedBy>
  <cp:revision>2</cp:revision>
  <dcterms:created xsi:type="dcterms:W3CDTF">2022-08-01T14:22:00Z</dcterms:created>
  <dcterms:modified xsi:type="dcterms:W3CDTF">2022-08-01T14:22:00Z</dcterms:modified>
</cp:coreProperties>
</file>